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0DF" w:rsidRDefault="00B140DF" w:rsidP="00B140DF">
      <w:pPr>
        <w:jc w:val="center"/>
        <w:rPr>
          <w:rFonts w:asciiTheme="minorEastAsia" w:hAnsiTheme="minorEastAsia"/>
          <w:b/>
          <w:noProof/>
          <w:sz w:val="32"/>
          <w:szCs w:val="32"/>
        </w:rPr>
      </w:pPr>
      <w:r>
        <w:rPr>
          <w:rFonts w:asciiTheme="minorEastAsia" w:hAnsiTheme="minorEastAsia" w:hint="eastAsia"/>
          <w:b/>
          <w:noProof/>
          <w:sz w:val="32"/>
          <w:szCs w:val="32"/>
        </w:rPr>
        <w:t>英国皇家化学学会</w:t>
      </w:r>
      <w:r w:rsidRPr="00B140DF">
        <w:rPr>
          <w:rFonts w:asciiTheme="minorEastAsia" w:hAnsiTheme="minorEastAsia" w:hint="eastAsia"/>
          <w:b/>
          <w:noProof/>
          <w:sz w:val="32"/>
          <w:szCs w:val="32"/>
        </w:rPr>
        <w:t>电子书使用指导</w:t>
      </w:r>
    </w:p>
    <w:p w:rsidR="00B140DF" w:rsidRPr="00B140DF" w:rsidRDefault="00B140DF" w:rsidP="00B140DF">
      <w:pPr>
        <w:jc w:val="center"/>
        <w:rPr>
          <w:rFonts w:asciiTheme="minorEastAsia" w:hAnsiTheme="minorEastAsia"/>
          <w:b/>
          <w:noProof/>
          <w:sz w:val="32"/>
          <w:szCs w:val="32"/>
        </w:rPr>
      </w:pPr>
    </w:p>
    <w:p w:rsidR="007A7BDC" w:rsidRPr="00FF5467" w:rsidRDefault="007A7BDC" w:rsidP="007A7BDC">
      <w:pPr>
        <w:spacing w:line="400" w:lineRule="exact"/>
        <w:rPr>
          <w:b/>
          <w:noProof/>
          <w:sz w:val="28"/>
          <w:szCs w:val="28"/>
        </w:rPr>
      </w:pPr>
      <w:r w:rsidRPr="00FF5467">
        <w:rPr>
          <w:rFonts w:hint="eastAsia"/>
          <w:b/>
          <w:noProof/>
          <w:sz w:val="28"/>
          <w:szCs w:val="28"/>
        </w:rPr>
        <w:t>RSC</w:t>
      </w:r>
      <w:r w:rsidRPr="00FF5467">
        <w:rPr>
          <w:rFonts w:hint="eastAsia"/>
          <w:b/>
          <w:noProof/>
          <w:sz w:val="28"/>
          <w:szCs w:val="28"/>
        </w:rPr>
        <w:t>电子书检索说明</w:t>
      </w:r>
    </w:p>
    <w:p w:rsidR="00D71346" w:rsidRPr="007A7BDC" w:rsidRDefault="00CB0B25" w:rsidP="007A7BDC">
      <w:pPr>
        <w:numPr>
          <w:ilvl w:val="0"/>
          <w:numId w:val="1"/>
        </w:numPr>
        <w:spacing w:line="400" w:lineRule="exact"/>
        <w:rPr>
          <w:noProof/>
          <w:sz w:val="24"/>
          <w:szCs w:val="24"/>
        </w:rPr>
      </w:pPr>
      <w:r w:rsidRPr="007A7BDC">
        <w:rPr>
          <w:rFonts w:hint="eastAsia"/>
          <w:noProof/>
          <w:sz w:val="24"/>
          <w:szCs w:val="24"/>
        </w:rPr>
        <w:t>提供全文检索功能。</w:t>
      </w:r>
    </w:p>
    <w:p w:rsidR="00D71346" w:rsidRPr="007A7BDC" w:rsidRDefault="00CB0B25" w:rsidP="007A7BDC">
      <w:pPr>
        <w:numPr>
          <w:ilvl w:val="0"/>
          <w:numId w:val="1"/>
        </w:numPr>
        <w:spacing w:line="400" w:lineRule="exact"/>
        <w:rPr>
          <w:noProof/>
          <w:sz w:val="24"/>
          <w:szCs w:val="24"/>
        </w:rPr>
      </w:pPr>
      <w:r w:rsidRPr="007A7BDC">
        <w:rPr>
          <w:rFonts w:hint="eastAsia"/>
          <w:noProof/>
          <w:sz w:val="24"/>
          <w:szCs w:val="24"/>
        </w:rPr>
        <w:t>检索接口简单易用，提供三种检索模式。</w:t>
      </w:r>
      <w:r w:rsidRPr="007A7BDC">
        <w:rPr>
          <w:rFonts w:hint="eastAsia"/>
          <w:noProof/>
          <w:sz w:val="24"/>
          <w:szCs w:val="24"/>
        </w:rPr>
        <w:br/>
      </w:r>
      <w:r w:rsidR="007A7BDC">
        <w:rPr>
          <w:noProof/>
          <w:sz w:val="24"/>
          <w:szCs w:val="24"/>
        </w:rPr>
        <w:t>Quick Search</w:t>
      </w:r>
      <w:r w:rsidR="007A7BDC">
        <w:rPr>
          <w:rFonts w:hint="eastAsia"/>
          <w:noProof/>
          <w:sz w:val="24"/>
          <w:szCs w:val="24"/>
        </w:rPr>
        <w:t>，</w:t>
      </w:r>
      <w:r w:rsidRPr="007A7BDC">
        <w:rPr>
          <w:noProof/>
          <w:sz w:val="24"/>
          <w:szCs w:val="24"/>
        </w:rPr>
        <w:t xml:space="preserve">Browse Functions: book series, subject areas, copyright year, </w:t>
      </w:r>
      <w:r w:rsidR="007A7BDC">
        <w:rPr>
          <w:noProof/>
          <w:sz w:val="24"/>
          <w:szCs w:val="24"/>
        </w:rPr>
        <w:t xml:space="preserve">A-Z </w:t>
      </w:r>
      <w:r w:rsidR="007A7BDC">
        <w:rPr>
          <w:rFonts w:hint="eastAsia"/>
          <w:noProof/>
          <w:sz w:val="24"/>
          <w:szCs w:val="24"/>
        </w:rPr>
        <w:t>，</w:t>
      </w:r>
      <w:r w:rsidRPr="007A7BDC">
        <w:rPr>
          <w:noProof/>
          <w:sz w:val="24"/>
          <w:szCs w:val="24"/>
        </w:rPr>
        <w:t xml:space="preserve">Advanced Search: Author/Editor (s), Book Title, Chapter Title, </w:t>
      </w:r>
    </w:p>
    <w:p w:rsidR="007A7BDC" w:rsidRPr="007A7BDC" w:rsidRDefault="007A7BDC" w:rsidP="007A7BDC">
      <w:pPr>
        <w:spacing w:line="400" w:lineRule="exact"/>
        <w:rPr>
          <w:noProof/>
          <w:sz w:val="24"/>
          <w:szCs w:val="24"/>
        </w:rPr>
      </w:pPr>
      <w:r w:rsidRPr="007A7BDC">
        <w:rPr>
          <w:noProof/>
          <w:sz w:val="24"/>
          <w:szCs w:val="24"/>
        </w:rPr>
        <w:t xml:space="preserve">    Series Title, Chapter DOI, ISBN, Subject Area, Book Type, Publication  Date </w:t>
      </w:r>
    </w:p>
    <w:p w:rsidR="00D71346" w:rsidRPr="007A7BDC" w:rsidRDefault="00CB0B25" w:rsidP="007A7BDC">
      <w:pPr>
        <w:numPr>
          <w:ilvl w:val="0"/>
          <w:numId w:val="2"/>
        </w:numPr>
        <w:spacing w:line="400" w:lineRule="exact"/>
        <w:rPr>
          <w:noProof/>
          <w:sz w:val="24"/>
          <w:szCs w:val="24"/>
        </w:rPr>
      </w:pPr>
      <w:r w:rsidRPr="007A7BDC">
        <w:rPr>
          <w:rFonts w:hint="eastAsia"/>
          <w:noProof/>
          <w:sz w:val="24"/>
          <w:szCs w:val="24"/>
        </w:rPr>
        <w:t>提供完整全文影像扫描</w:t>
      </w:r>
      <w:r w:rsidRPr="007A7BDC">
        <w:rPr>
          <w:noProof/>
          <w:sz w:val="24"/>
          <w:szCs w:val="24"/>
        </w:rPr>
        <w:t>PDF</w:t>
      </w:r>
      <w:r w:rsidRPr="007A7BDC">
        <w:rPr>
          <w:rFonts w:hint="eastAsia"/>
          <w:noProof/>
          <w:sz w:val="24"/>
          <w:szCs w:val="24"/>
        </w:rPr>
        <w:t>档呈现与下载。</w:t>
      </w:r>
    </w:p>
    <w:p w:rsidR="00D71346" w:rsidRPr="007A7BDC" w:rsidRDefault="00CB0B25" w:rsidP="007A7BDC">
      <w:pPr>
        <w:numPr>
          <w:ilvl w:val="0"/>
          <w:numId w:val="2"/>
        </w:numPr>
        <w:spacing w:line="400" w:lineRule="exact"/>
        <w:rPr>
          <w:noProof/>
          <w:sz w:val="24"/>
          <w:szCs w:val="24"/>
        </w:rPr>
      </w:pPr>
      <w:r w:rsidRPr="007A7BDC">
        <w:rPr>
          <w:rFonts w:hint="eastAsia"/>
          <w:noProof/>
          <w:sz w:val="24"/>
          <w:szCs w:val="24"/>
        </w:rPr>
        <w:t>提供在线目次，按章排序，容易阅读。</w:t>
      </w:r>
      <w:r w:rsidRPr="007A7BDC">
        <w:rPr>
          <w:noProof/>
          <w:sz w:val="24"/>
          <w:szCs w:val="24"/>
        </w:rPr>
        <w:t xml:space="preserve"> </w:t>
      </w:r>
    </w:p>
    <w:p w:rsidR="00D71346" w:rsidRPr="007A7BDC" w:rsidRDefault="00CB0B25" w:rsidP="007A7BDC">
      <w:pPr>
        <w:numPr>
          <w:ilvl w:val="0"/>
          <w:numId w:val="2"/>
        </w:numPr>
        <w:spacing w:line="400" w:lineRule="exact"/>
        <w:rPr>
          <w:noProof/>
          <w:sz w:val="24"/>
          <w:szCs w:val="24"/>
        </w:rPr>
      </w:pPr>
      <w:r w:rsidRPr="007A7BDC">
        <w:rPr>
          <w:rFonts w:hint="eastAsia"/>
          <w:noProof/>
          <w:sz w:val="24"/>
          <w:szCs w:val="24"/>
        </w:rPr>
        <w:t>每篇文章皆有提供</w:t>
      </w:r>
      <w:r w:rsidRPr="007A7BDC">
        <w:rPr>
          <w:noProof/>
          <w:sz w:val="24"/>
          <w:szCs w:val="24"/>
        </w:rPr>
        <w:t>DOI number</w:t>
      </w:r>
      <w:r w:rsidRPr="007A7BDC">
        <w:rPr>
          <w:rFonts w:hint="eastAsia"/>
          <w:noProof/>
          <w:sz w:val="24"/>
          <w:szCs w:val="24"/>
        </w:rPr>
        <w:t>做为注册码。</w:t>
      </w:r>
    </w:p>
    <w:p w:rsidR="00D71346" w:rsidRPr="007A7BDC" w:rsidRDefault="00CB0B25" w:rsidP="007A7BDC">
      <w:pPr>
        <w:numPr>
          <w:ilvl w:val="0"/>
          <w:numId w:val="2"/>
        </w:numPr>
        <w:spacing w:line="400" w:lineRule="exact"/>
        <w:rPr>
          <w:noProof/>
          <w:sz w:val="24"/>
          <w:szCs w:val="24"/>
        </w:rPr>
      </w:pPr>
      <w:r w:rsidRPr="007A7BDC">
        <w:rPr>
          <w:rFonts w:hint="eastAsia"/>
          <w:noProof/>
          <w:sz w:val="24"/>
          <w:szCs w:val="24"/>
        </w:rPr>
        <w:t>图书馆可依其需求订购最新出版之新书。</w:t>
      </w:r>
      <w:r w:rsidRPr="007A7BDC">
        <w:rPr>
          <w:noProof/>
          <w:sz w:val="24"/>
          <w:szCs w:val="24"/>
        </w:rPr>
        <w:t xml:space="preserve"> </w:t>
      </w:r>
    </w:p>
    <w:p w:rsidR="00B140DF" w:rsidRPr="007A7BDC" w:rsidRDefault="00B140DF">
      <w:pPr>
        <w:rPr>
          <w:noProof/>
          <w:sz w:val="24"/>
          <w:szCs w:val="24"/>
        </w:rPr>
      </w:pPr>
    </w:p>
    <w:p w:rsidR="007840B4" w:rsidRPr="00B140DF" w:rsidRDefault="007A7BDC">
      <w:pPr>
        <w:rPr>
          <w:noProof/>
          <w:sz w:val="24"/>
          <w:szCs w:val="24"/>
        </w:rPr>
      </w:pPr>
      <w:r>
        <w:rPr>
          <w:rFonts w:hint="eastAsia"/>
          <w:noProof/>
          <w:sz w:val="24"/>
          <w:szCs w:val="24"/>
        </w:rPr>
        <w:t>打开网址显示电子书首页</w:t>
      </w:r>
    </w:p>
    <w:p w:rsidR="00B140DF" w:rsidRDefault="00B140DF">
      <w:pPr>
        <w:rPr>
          <w:noProof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-135122</wp:posOffset>
            </wp:positionH>
            <wp:positionV relativeFrom="paragraph">
              <wp:posOffset>10633</wp:posOffset>
            </wp:positionV>
            <wp:extent cx="5270884" cy="3530009"/>
            <wp:effectExtent l="19050" t="0" r="5966" b="0"/>
            <wp:wrapNone/>
            <wp:docPr id="9" name="图片 8" descr="首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首页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884" cy="3530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40DF" w:rsidRDefault="00B140DF">
      <w:pPr>
        <w:rPr>
          <w:noProof/>
        </w:rPr>
      </w:pPr>
    </w:p>
    <w:p w:rsidR="00B140DF" w:rsidRDefault="00D71346">
      <w:pPr>
        <w:rPr>
          <w:noProof/>
        </w:rPr>
      </w:pPr>
      <w:r>
        <w:rPr>
          <w:noProof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left:0;text-align:left;margin-left:247.4pt;margin-top:12.35pt;width:167.45pt;height:30.1pt;z-index:251660288" filled="f" strokecolor="#ffc000" strokeweight="2pt"/>
        </w:pict>
      </w:r>
    </w:p>
    <w:p w:rsidR="00B140DF" w:rsidRDefault="00B140DF">
      <w:pPr>
        <w:rPr>
          <w:noProof/>
        </w:rPr>
      </w:pPr>
    </w:p>
    <w:p w:rsidR="00B140DF" w:rsidRDefault="00B140DF">
      <w:pPr>
        <w:rPr>
          <w:noProof/>
        </w:rPr>
      </w:pPr>
    </w:p>
    <w:p w:rsidR="00B140DF" w:rsidRDefault="00B140DF">
      <w:pPr>
        <w:rPr>
          <w:noProof/>
        </w:rPr>
      </w:pPr>
    </w:p>
    <w:p w:rsidR="00B140DF" w:rsidRDefault="00B140DF">
      <w:pPr>
        <w:rPr>
          <w:noProof/>
        </w:rPr>
      </w:pPr>
    </w:p>
    <w:p w:rsidR="00B140DF" w:rsidRDefault="00B140DF">
      <w:pPr>
        <w:rPr>
          <w:noProof/>
        </w:rPr>
      </w:pPr>
    </w:p>
    <w:p w:rsidR="00B140DF" w:rsidRDefault="00D71346">
      <w:pPr>
        <w:rPr>
          <w:noProof/>
        </w:rPr>
      </w:pPr>
      <w:r>
        <w:rPr>
          <w:noProof/>
        </w:rPr>
        <w:pict>
          <v:shape id="_x0000_s1026" type="#_x0000_t176" style="position:absolute;left:0;text-align:left;margin-left:202.2pt;margin-top:13.35pt;width:108.8pt;height:29.3pt;z-index:251659264" filled="f" strokecolor="#ffc000" strokeweight="2pt"/>
        </w:pict>
      </w:r>
    </w:p>
    <w:p w:rsidR="00B140DF" w:rsidRDefault="00D71346">
      <w:pPr>
        <w:rPr>
          <w:noProof/>
        </w:rPr>
      </w:pPr>
      <w:r>
        <w:rPr>
          <w:noProof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28" type="#_x0000_t62" style="position:absolute;left:0;text-align:left;margin-left:318.55pt;margin-top:14.5pt;width:149.85pt;height:64.45pt;z-index:251661312" adj="7085,-26828" filled="f" strokecolor="#ffc000" strokeweight="2.25pt">
            <v:textbox>
              <w:txbxContent>
                <w:p w:rsidR="007840B4" w:rsidRDefault="007A7BDC">
                  <w:r w:rsidRPr="007A7BDC">
                    <w:rPr>
                      <w:rFonts w:hint="eastAsia"/>
                      <w:b/>
                    </w:rPr>
                    <w:t>快速搜索</w:t>
                  </w:r>
                  <w:r>
                    <w:rPr>
                      <w:rFonts w:hint="eastAsia"/>
                    </w:rPr>
                    <w:t>-</w:t>
                  </w:r>
                  <w:r w:rsidR="007840B4">
                    <w:rPr>
                      <w:rFonts w:hint="eastAsia"/>
                    </w:rPr>
                    <w:t>在首页的右上角和页面中心，都可以输入需要搜索的内容</w:t>
                  </w:r>
                </w:p>
              </w:txbxContent>
            </v:textbox>
          </v:shape>
        </w:pict>
      </w:r>
    </w:p>
    <w:p w:rsidR="00B140DF" w:rsidRDefault="00D71346">
      <w:pPr>
        <w:rPr>
          <w:noProof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311pt;margin-top:6.4pt;width:7.55pt;height:12.6pt;flip:x y;z-index:251662336" o:connectortype="straight">
            <v:stroke endarrow="block"/>
          </v:shape>
        </w:pict>
      </w:r>
    </w:p>
    <w:p w:rsidR="00B140DF" w:rsidRDefault="00B140DF">
      <w:pPr>
        <w:rPr>
          <w:noProof/>
        </w:rPr>
      </w:pPr>
    </w:p>
    <w:p w:rsidR="00B140DF" w:rsidRDefault="00B140DF">
      <w:pPr>
        <w:rPr>
          <w:noProof/>
        </w:rPr>
      </w:pPr>
    </w:p>
    <w:p w:rsidR="00B140DF" w:rsidRDefault="00B140DF">
      <w:pPr>
        <w:rPr>
          <w:noProof/>
        </w:rPr>
      </w:pPr>
    </w:p>
    <w:p w:rsidR="00B140DF" w:rsidRDefault="00B140DF">
      <w:pPr>
        <w:rPr>
          <w:noProof/>
        </w:rPr>
      </w:pPr>
    </w:p>
    <w:p w:rsidR="00B140DF" w:rsidRDefault="00B140DF">
      <w:pPr>
        <w:rPr>
          <w:noProof/>
        </w:rPr>
      </w:pPr>
    </w:p>
    <w:p w:rsidR="00B140DF" w:rsidRDefault="00B140DF">
      <w:pPr>
        <w:rPr>
          <w:noProof/>
        </w:rPr>
      </w:pPr>
    </w:p>
    <w:p w:rsidR="00B140DF" w:rsidRDefault="00B140DF">
      <w:pPr>
        <w:rPr>
          <w:noProof/>
        </w:rPr>
      </w:pPr>
    </w:p>
    <w:p w:rsidR="00B140DF" w:rsidRDefault="00D71346">
      <w:pPr>
        <w:rPr>
          <w:noProof/>
        </w:rPr>
      </w:pPr>
      <w:r>
        <w:rPr>
          <w:noProof/>
        </w:rPr>
        <w:pict>
          <v:shape id="_x0000_s1030" type="#_x0000_t62" style="position:absolute;left:0;text-align:left;margin-left:21.35pt;margin-top:14.75pt;width:213.5pt;height:44.35pt;z-index:251663360" adj="5888,30074" filled="f" strokecolor="#ffc000" strokeweight="2.25pt">
            <v:textbox>
              <w:txbxContent>
                <w:p w:rsidR="007840B4" w:rsidRDefault="007A7BDC">
                  <w:r w:rsidRPr="007A7BDC">
                    <w:rPr>
                      <w:rFonts w:hint="eastAsia"/>
                      <w:b/>
                    </w:rPr>
                    <w:t>高级检索：</w:t>
                  </w:r>
                  <w:r w:rsidR="007840B4">
                    <w:rPr>
                      <w:rFonts w:hint="eastAsia"/>
                    </w:rPr>
                    <w:t>点选右上角的下拉框的小三角，可选择你查询的具体</w:t>
                  </w:r>
                  <w:r>
                    <w:rPr>
                      <w:rFonts w:hint="eastAsia"/>
                    </w:rPr>
                    <w:t>条件</w:t>
                  </w:r>
                </w:p>
              </w:txbxContent>
            </v:textbox>
          </v:shape>
        </w:pict>
      </w:r>
    </w:p>
    <w:p w:rsidR="00B140DF" w:rsidRDefault="00B140DF">
      <w:pPr>
        <w:rPr>
          <w:noProof/>
        </w:rPr>
      </w:pPr>
    </w:p>
    <w:p w:rsidR="00B140DF" w:rsidRDefault="007840B4">
      <w:pPr>
        <w:rPr>
          <w:noProof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3829050" cy="1809750"/>
            <wp:effectExtent l="19050" t="0" r="0" b="0"/>
            <wp:docPr id="15" name="图片 9" descr="下拉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下拉框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40B4" w:rsidRDefault="007840B4">
      <w:pPr>
        <w:rPr>
          <w:noProof/>
        </w:rPr>
      </w:pPr>
    </w:p>
    <w:p w:rsidR="007840B4" w:rsidRPr="007A7BDC" w:rsidRDefault="007A7BDC">
      <w:pPr>
        <w:rPr>
          <w:noProof/>
          <w:sz w:val="24"/>
          <w:szCs w:val="24"/>
        </w:rPr>
      </w:pPr>
      <w:r w:rsidRPr="007A7BDC">
        <w:rPr>
          <w:rFonts w:hint="eastAsia"/>
          <w:noProof/>
          <w:sz w:val="24"/>
          <w:szCs w:val="24"/>
        </w:rPr>
        <w:t>除了搜索，还可利用筛选</w:t>
      </w:r>
      <w:r>
        <w:rPr>
          <w:rFonts w:hint="eastAsia"/>
          <w:noProof/>
          <w:sz w:val="24"/>
          <w:szCs w:val="24"/>
        </w:rPr>
        <w:t>进行浏览，可以使用的浏览功能类别有：</w:t>
      </w:r>
    </w:p>
    <w:p w:rsidR="007A7BDC" w:rsidRDefault="007A7BDC">
      <w:pPr>
        <w:rPr>
          <w:noProof/>
        </w:rPr>
      </w:pPr>
    </w:p>
    <w:p w:rsidR="007A7BDC" w:rsidRDefault="00D71346">
      <w:pPr>
        <w:rPr>
          <w:noProof/>
        </w:rPr>
      </w:pPr>
      <w:r>
        <w:rPr>
          <w:noProof/>
        </w:rPr>
        <w:pict>
          <v:shapetype id="_x0000_t48" coordsize="21600,21600" o:spt="48" adj="-10080,24300,-3600,4050,-1800,4050" path="m@0@1l@2@3@4@5nfem,l21600,r,21600l,21600xe">
            <v:stroke joinstyle="miter"/>
            <v:formulas>
              <v:f eqn="val #0"/>
              <v:f eqn="val #1"/>
              <v:f eqn="val #2"/>
              <v:f eqn="val #3"/>
              <v:f eqn="val #4"/>
              <v:f eqn="val #5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  <v:h position="#4,#5"/>
            </v:handles>
            <o:callout v:ext="edit" on="t"/>
          </v:shapetype>
          <v:shape id="_x0000_s1033" type="#_x0000_t48" style="position:absolute;left:0;text-align:left;margin-left:57.35pt;margin-top:2.1pt;width:336.55pt;height:48pt;z-index:251665408" adj="-709,35325,-600,,-385,,-3020,16875" filled="f" strokecolor="#ffc000" strokeweight="2.25pt">
            <v:textbox>
              <w:txbxContent>
                <w:p w:rsidR="00940D7A" w:rsidRPr="0004081E" w:rsidRDefault="00940D7A" w:rsidP="0004081E">
                  <w:pPr>
                    <w:rPr>
                      <w:sz w:val="24"/>
                      <w:szCs w:val="24"/>
                    </w:rPr>
                  </w:pPr>
                  <w:r w:rsidRPr="0004081E">
                    <w:rPr>
                      <w:rFonts w:hint="eastAsia"/>
                      <w:sz w:val="24"/>
                      <w:szCs w:val="24"/>
                    </w:rPr>
                    <w:t>下面可以看出可以浏览的功能：按照</w:t>
                  </w:r>
                  <w:r w:rsidR="0004081E" w:rsidRPr="0004081E">
                    <w:rPr>
                      <w:rFonts w:hint="eastAsia"/>
                      <w:sz w:val="24"/>
                      <w:szCs w:val="24"/>
                    </w:rPr>
                    <w:t>题名</w:t>
                  </w:r>
                  <w:r w:rsidRPr="0004081E">
                    <w:rPr>
                      <w:rFonts w:hint="eastAsia"/>
                      <w:sz w:val="24"/>
                      <w:szCs w:val="24"/>
                    </w:rPr>
                    <w:t>浏览</w:t>
                  </w:r>
                  <w:r w:rsidR="0004081E" w:rsidRPr="0004081E">
                    <w:rPr>
                      <w:rFonts w:hint="eastAsia"/>
                      <w:sz w:val="24"/>
                      <w:szCs w:val="24"/>
                    </w:rPr>
                    <w:t>，按</w:t>
                  </w:r>
                  <w:r w:rsidR="0004081E">
                    <w:rPr>
                      <w:rFonts w:hint="eastAsia"/>
                      <w:sz w:val="24"/>
                      <w:szCs w:val="24"/>
                    </w:rPr>
                    <w:t>电子书学科包</w:t>
                  </w:r>
                  <w:r w:rsidR="0004081E" w:rsidRPr="0004081E">
                    <w:rPr>
                      <w:rFonts w:hint="eastAsia"/>
                      <w:sz w:val="24"/>
                      <w:szCs w:val="24"/>
                    </w:rPr>
                    <w:t>浏览，按类别浏览，按照出版年浏览，按版权年浏览</w:t>
                  </w:r>
                </w:p>
                <w:p w:rsidR="00940D7A" w:rsidRPr="0004081E" w:rsidRDefault="00940D7A" w:rsidP="00940D7A">
                  <w:pPr>
                    <w:pStyle w:val="a7"/>
                    <w:ind w:left="360" w:firstLineChars="0" w:firstLine="0"/>
                    <w:rPr>
                      <w:sz w:val="24"/>
                      <w:szCs w:val="24"/>
                    </w:rPr>
                  </w:pPr>
                </w:p>
              </w:txbxContent>
            </v:textbox>
            <o:callout v:ext="edit" minusy="t"/>
          </v:shape>
        </w:pict>
      </w:r>
    </w:p>
    <w:p w:rsidR="00940D7A" w:rsidRDefault="00940D7A">
      <w:pPr>
        <w:rPr>
          <w:noProof/>
        </w:rPr>
      </w:pPr>
    </w:p>
    <w:p w:rsidR="00940D7A" w:rsidRDefault="00940D7A">
      <w:pPr>
        <w:rPr>
          <w:noProof/>
        </w:rPr>
      </w:pPr>
    </w:p>
    <w:p w:rsidR="00940D7A" w:rsidRDefault="00940D7A">
      <w:pPr>
        <w:rPr>
          <w:noProof/>
        </w:rPr>
      </w:pPr>
    </w:p>
    <w:p w:rsidR="00940D7A" w:rsidRDefault="00940D7A">
      <w:pPr>
        <w:rPr>
          <w:noProof/>
        </w:rPr>
      </w:pPr>
    </w:p>
    <w:p w:rsidR="0004081E" w:rsidRDefault="00D71346">
      <w:r>
        <w:rPr>
          <w:noProof/>
        </w:rPr>
        <w:pict>
          <v:shapetype id="_x0000_t47" coordsize="21600,21600" o:spt="47" adj="-8280,24300,-1800,4050" path="m@0@1l@2@3nfem,l21600,r,21600l,21600xe">
            <v:stroke joinstyle="miter"/>
            <v:formulas>
              <v:f eqn="val #0"/>
              <v:f eqn="val #1"/>
              <v:f eqn="val #2"/>
              <v:f eqn="val #3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</v:handles>
            <o:callout v:ext="edit" type="oneSegment" on="t"/>
          </v:shapetype>
          <v:shape id="_x0000_s1035" type="#_x0000_t47" style="position:absolute;left:0;text-align:left;margin-left:359.6pt;margin-top:78.45pt;width:83.75pt;height:44.8pt;z-index:251667456" adj="-6693,4725,-1547,4339,-7325,-22034,-5610,-19888" filled="f" strokecolor="#ffc000" strokeweight="2.25pt">
            <v:textbox>
              <w:txbxContent>
                <w:p w:rsidR="0004081E" w:rsidRPr="007A7BDC" w:rsidRDefault="0004081E" w:rsidP="0004081E">
                  <w:pPr>
                    <w:rPr>
                      <w:sz w:val="24"/>
                      <w:szCs w:val="24"/>
                    </w:rPr>
                  </w:pPr>
                  <w:r w:rsidRPr="007A7BDC">
                    <w:rPr>
                      <w:rFonts w:hint="eastAsia"/>
                      <w:sz w:val="24"/>
                      <w:szCs w:val="24"/>
                    </w:rPr>
                    <w:t>按照</w:t>
                  </w:r>
                  <w:r>
                    <w:rPr>
                      <w:rFonts w:hint="eastAsia"/>
                      <w:sz w:val="24"/>
                      <w:szCs w:val="24"/>
                    </w:rPr>
                    <w:t>电子书学科包</w:t>
                  </w:r>
                  <w:r w:rsidRPr="007A7BDC">
                    <w:rPr>
                      <w:rFonts w:hint="eastAsia"/>
                      <w:sz w:val="24"/>
                      <w:szCs w:val="24"/>
                    </w:rPr>
                    <w:t>浏览</w:t>
                  </w:r>
                </w:p>
              </w:txbxContent>
            </v:textbox>
            <o:callout v:ext="edit" minusy="t"/>
          </v:shape>
        </w:pict>
      </w:r>
      <w:r w:rsidR="00B140DF">
        <w:rPr>
          <w:noProof/>
        </w:rPr>
        <w:drawing>
          <wp:inline distT="0" distB="0" distL="0" distR="0">
            <wp:extent cx="2162175" cy="4267200"/>
            <wp:effectExtent l="19050" t="0" r="9525" b="0"/>
            <wp:docPr id="1" name="图片 0" descr="collection检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lection检索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426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140DF">
        <w:rPr>
          <w:noProof/>
        </w:rPr>
        <w:drawing>
          <wp:inline distT="0" distB="0" distL="0" distR="0">
            <wp:extent cx="1990725" cy="3495675"/>
            <wp:effectExtent l="19050" t="0" r="9525" b="0"/>
            <wp:docPr id="2" name="图片 1" descr="series检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ries检索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349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081E" w:rsidRDefault="00D71346">
      <w:r>
        <w:rPr>
          <w:noProof/>
        </w:rPr>
        <w:lastRenderedPageBreak/>
        <w:pict>
          <v:shape id="_x0000_s1034" type="#_x0000_t47" style="position:absolute;left:0;text-align:left;margin-left:367.1pt;margin-top:43.9pt;width:83.75pt;height:87.75pt;z-index:251666432" adj="-6693,2412,-1547,2215,-7325,-11249,-5610,-10154" filled="f" strokecolor="#ffc000" strokeweight="2.25pt">
            <v:textbox>
              <w:txbxContent>
                <w:p w:rsidR="0004081E" w:rsidRPr="007A7BDC" w:rsidRDefault="0004081E" w:rsidP="0004081E">
                  <w:pPr>
                    <w:rPr>
                      <w:sz w:val="24"/>
                      <w:szCs w:val="24"/>
                    </w:rPr>
                  </w:pPr>
                  <w:r w:rsidRPr="007A7BDC">
                    <w:rPr>
                      <w:rFonts w:hint="eastAsia"/>
                      <w:sz w:val="24"/>
                      <w:szCs w:val="24"/>
                    </w:rPr>
                    <w:t>按照题</w:t>
                  </w:r>
                  <w:r>
                    <w:rPr>
                      <w:rFonts w:hint="eastAsia"/>
                      <w:sz w:val="24"/>
                      <w:szCs w:val="24"/>
                    </w:rPr>
                    <w:t>名</w:t>
                  </w:r>
                  <w:r w:rsidRPr="007A7BDC">
                    <w:rPr>
                      <w:rFonts w:hint="eastAsia"/>
                      <w:sz w:val="24"/>
                      <w:szCs w:val="24"/>
                    </w:rPr>
                    <w:t>浏览</w:t>
                  </w:r>
                  <w:r>
                    <w:rPr>
                      <w:rFonts w:hint="eastAsia"/>
                      <w:sz w:val="24"/>
                      <w:szCs w:val="24"/>
                    </w:rPr>
                    <w:t>，所有书按照首字母分类。</w:t>
                  </w:r>
                </w:p>
              </w:txbxContent>
            </v:textbox>
            <o:callout v:ext="edit" minusy="t"/>
          </v:shape>
        </w:pict>
      </w:r>
      <w:r w:rsidR="0004081E" w:rsidRPr="0004081E">
        <w:rPr>
          <w:noProof/>
        </w:rPr>
        <w:drawing>
          <wp:inline distT="0" distB="0" distL="0" distR="0">
            <wp:extent cx="4286250" cy="1628775"/>
            <wp:effectExtent l="19050" t="0" r="0" b="0"/>
            <wp:docPr id="18" name="图片 5" descr="题目首字母检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题目首字母检索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140DF">
        <w:rPr>
          <w:noProof/>
        </w:rPr>
        <w:drawing>
          <wp:inline distT="0" distB="0" distL="0" distR="0">
            <wp:extent cx="1600200" cy="3381375"/>
            <wp:effectExtent l="19050" t="0" r="0" b="0"/>
            <wp:docPr id="3" name="图片 2" descr="subject检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bject检索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338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081E" w:rsidRDefault="00D71346">
      <w:r>
        <w:rPr>
          <w:noProof/>
        </w:rPr>
        <w:pict>
          <v:shape id="_x0000_s1036" type="#_x0000_t47" style="position:absolute;left:0;text-align:left;margin-left:244.05pt;margin-top:-257.8pt;width:102.95pt;height:29.75pt;z-index:251668480" adj="-24181,7732,-1259,6534,21327,262249,22722,265480" filled="f" strokecolor="#ffc000" strokeweight="2.25pt">
            <v:textbox>
              <w:txbxContent>
                <w:p w:rsidR="0004081E" w:rsidRPr="007A7BDC" w:rsidRDefault="0004081E" w:rsidP="0004081E">
                  <w:pPr>
                    <w:rPr>
                      <w:sz w:val="24"/>
                      <w:szCs w:val="24"/>
                    </w:rPr>
                  </w:pPr>
                  <w:r w:rsidRPr="007A7BDC">
                    <w:rPr>
                      <w:rFonts w:hint="eastAsia"/>
                      <w:sz w:val="24"/>
                      <w:szCs w:val="24"/>
                    </w:rPr>
                    <w:t>按照</w:t>
                  </w:r>
                  <w:r>
                    <w:rPr>
                      <w:rFonts w:hint="eastAsia"/>
                      <w:sz w:val="24"/>
                      <w:szCs w:val="24"/>
                    </w:rPr>
                    <w:t>分类</w:t>
                  </w:r>
                  <w:r w:rsidRPr="007A7BDC">
                    <w:rPr>
                      <w:rFonts w:hint="eastAsia"/>
                      <w:sz w:val="24"/>
                      <w:szCs w:val="24"/>
                    </w:rPr>
                    <w:t>浏览</w:t>
                  </w:r>
                </w:p>
              </w:txbxContent>
            </v:textbox>
            <o:callout v:ext="edit" minusy="t"/>
          </v:shape>
        </w:pict>
      </w:r>
    </w:p>
    <w:p w:rsidR="0004081E" w:rsidRDefault="0004081E"/>
    <w:p w:rsidR="0004081E" w:rsidRPr="0004081E" w:rsidRDefault="0004081E">
      <w:pPr>
        <w:rPr>
          <w:sz w:val="24"/>
          <w:szCs w:val="24"/>
        </w:rPr>
      </w:pPr>
      <w:r w:rsidRPr="0004081E">
        <w:rPr>
          <w:rFonts w:hint="eastAsia"/>
          <w:sz w:val="24"/>
          <w:szCs w:val="24"/>
        </w:rPr>
        <w:t>步骤：</w:t>
      </w:r>
    </w:p>
    <w:p w:rsidR="0004081E" w:rsidRPr="0004081E" w:rsidRDefault="0004081E">
      <w:pPr>
        <w:rPr>
          <w:sz w:val="24"/>
          <w:szCs w:val="24"/>
        </w:rPr>
      </w:pPr>
      <w:r w:rsidRPr="0004081E">
        <w:rPr>
          <w:rFonts w:hint="eastAsia"/>
          <w:sz w:val="24"/>
          <w:szCs w:val="24"/>
        </w:rPr>
        <w:t>1)</w:t>
      </w:r>
      <w:r w:rsidRPr="0004081E">
        <w:rPr>
          <w:rFonts w:hint="eastAsia"/>
          <w:sz w:val="24"/>
          <w:szCs w:val="24"/>
        </w:rPr>
        <w:t>在标注的检索框输入电子书</w:t>
      </w:r>
      <w:r w:rsidRPr="0004081E">
        <w:rPr>
          <w:rFonts w:hint="eastAsia"/>
          <w:sz w:val="24"/>
          <w:szCs w:val="24"/>
        </w:rPr>
        <w:t>EISBN</w:t>
      </w:r>
      <w:r w:rsidR="0035497F">
        <w:rPr>
          <w:rFonts w:hint="eastAsia"/>
          <w:sz w:val="24"/>
          <w:szCs w:val="24"/>
        </w:rPr>
        <w:t>点击</w:t>
      </w:r>
      <w:r w:rsidR="0035497F">
        <w:rPr>
          <w:rFonts w:hint="eastAsia"/>
          <w:sz w:val="24"/>
          <w:szCs w:val="24"/>
        </w:rPr>
        <w:t>search</w:t>
      </w:r>
      <w:r w:rsidRPr="0004081E">
        <w:rPr>
          <w:rFonts w:hint="eastAsia"/>
          <w:sz w:val="24"/>
          <w:szCs w:val="24"/>
        </w:rPr>
        <w:t>。</w:t>
      </w:r>
    </w:p>
    <w:p w:rsidR="00D71346" w:rsidRDefault="00D71346">
      <w:r>
        <w:rPr>
          <w:noProof/>
        </w:rPr>
        <w:pict>
          <v:rect id="_x0000_s1037" style="position:absolute;left:0;text-align:left;margin-left:279.2pt;margin-top:26pt;width:147.35pt;height:40.2pt;z-index:251669504" filled="f" strokecolor="#ffc000" strokeweight="2.25pt"/>
        </w:pict>
      </w:r>
      <w:r w:rsidR="0035497F">
        <w:rPr>
          <w:noProof/>
        </w:rPr>
        <w:drawing>
          <wp:inline distT="0" distB="0" distL="0" distR="0">
            <wp:extent cx="5274310" cy="1955800"/>
            <wp:effectExtent l="19050" t="0" r="2540" b="0"/>
            <wp:docPr id="19" name="图片 18" descr="出现搜索结果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出现搜索结果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497F" w:rsidRDefault="0035497F"/>
    <w:p w:rsidR="0035497F" w:rsidRPr="0035497F" w:rsidRDefault="0035497F">
      <w:pPr>
        <w:rPr>
          <w:sz w:val="24"/>
          <w:szCs w:val="24"/>
        </w:rPr>
      </w:pPr>
      <w:r w:rsidRPr="0035497F">
        <w:rPr>
          <w:rFonts w:hint="eastAsia"/>
          <w:sz w:val="24"/>
          <w:szCs w:val="24"/>
        </w:rPr>
        <w:t>2</w:t>
      </w:r>
      <w:r w:rsidRPr="0035497F">
        <w:rPr>
          <w:rFonts w:hint="eastAsia"/>
          <w:sz w:val="24"/>
          <w:szCs w:val="24"/>
        </w:rPr>
        <w:t>）显示出这本书信息</w:t>
      </w:r>
    </w:p>
    <w:p w:rsidR="0035497F" w:rsidRDefault="0035497F">
      <w:r>
        <w:rPr>
          <w:noProof/>
        </w:rPr>
        <w:lastRenderedPageBreak/>
        <w:drawing>
          <wp:inline distT="0" distB="0" distL="0" distR="0">
            <wp:extent cx="4038600" cy="4743450"/>
            <wp:effectExtent l="19050" t="0" r="0" b="0"/>
            <wp:docPr id="20" name="图片 19" descr="这本书的详细信息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这本书的详细信息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474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497F" w:rsidRDefault="0035497F"/>
    <w:p w:rsidR="0035497F" w:rsidRPr="0035497F" w:rsidRDefault="0035497F">
      <w:pPr>
        <w:rPr>
          <w:sz w:val="24"/>
          <w:szCs w:val="24"/>
        </w:rPr>
      </w:pPr>
      <w:r w:rsidRPr="0035497F">
        <w:rPr>
          <w:rFonts w:hint="eastAsia"/>
          <w:sz w:val="24"/>
          <w:szCs w:val="24"/>
        </w:rPr>
        <w:t>3</w:t>
      </w:r>
      <w:r w:rsidRPr="0035497F">
        <w:rPr>
          <w:rFonts w:hint="eastAsia"/>
          <w:sz w:val="24"/>
          <w:szCs w:val="24"/>
        </w:rPr>
        <w:t>）主要信息下面是这本书每个章节信息。</w:t>
      </w:r>
    </w:p>
    <w:p w:rsidR="0035497F" w:rsidRDefault="00D71346">
      <w:r>
        <w:rPr>
          <w:noProof/>
        </w:rPr>
        <w:pict>
          <v:shape id="_x0000_s1041" type="#_x0000_t47" style="position:absolute;left:0;text-align:left;margin-left:208pt;margin-top:13.8pt;width:148.8pt;height:37.4pt;z-index:251671552" adj="-6910,5660,-871,5198,-7875,3090,-6910,5660" filled="f" strokecolor="#ffc000" strokeweight="2.25pt">
            <v:textbox>
              <w:txbxContent>
                <w:p w:rsidR="0035497F" w:rsidRDefault="0035497F">
                  <w:r>
                    <w:rPr>
                      <w:rFonts w:hint="eastAsia"/>
                    </w:rPr>
                    <w:t>锁开表示可以打开查看内容</w:t>
                  </w:r>
                </w:p>
                <w:p w:rsidR="0035497F" w:rsidRDefault="0035497F">
                  <w:r>
                    <w:rPr>
                      <w:rFonts w:hint="eastAsia"/>
                    </w:rPr>
                    <w:t>锁合表示不能打开查看下载</w:t>
                  </w:r>
                </w:p>
              </w:txbxContent>
            </v:textbox>
            <o:callout v:ext="edit" minusy="t"/>
          </v:shape>
        </w:pict>
      </w:r>
      <w:r>
        <w:rPr>
          <w:noProof/>
        </w:rPr>
        <w:pict>
          <v:shape id="_x0000_s1038" type="#_x0000_t176" style="position:absolute;left:0;text-align:left;margin-left:59.85pt;margin-top:17.2pt;width:96.3pt;height:16.75pt;z-index:251670528" filled="f" strokecolor="#ffc000" strokeweight="2.25pt"/>
        </w:pict>
      </w:r>
      <w:r w:rsidR="0035497F">
        <w:rPr>
          <w:noProof/>
        </w:rPr>
        <w:drawing>
          <wp:inline distT="0" distB="0" distL="0" distR="0">
            <wp:extent cx="5274310" cy="3477260"/>
            <wp:effectExtent l="19050" t="0" r="2540" b="0"/>
            <wp:docPr id="21" name="图片 20" descr="章节信息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章节信息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2336" w:rsidRDefault="00F42336">
      <w:r>
        <w:rPr>
          <w:rFonts w:hint="eastAsia"/>
        </w:rPr>
        <w:lastRenderedPageBreak/>
        <w:t>4</w:t>
      </w:r>
      <w:r>
        <w:rPr>
          <w:rFonts w:hint="eastAsia"/>
        </w:rPr>
        <w:t>）打开某章显示具体信息</w:t>
      </w:r>
    </w:p>
    <w:p w:rsidR="00F42336" w:rsidRPr="00F42336" w:rsidRDefault="00D71346">
      <w:r>
        <w:rPr>
          <w:noProof/>
        </w:rPr>
        <w:pict>
          <v:shape id="_x0000_s1043" type="#_x0000_t62" style="position:absolute;left:0;text-align:left;margin-left:417.9pt;margin-top:9.15pt;width:71.25pt;height:162pt;z-index:251673600" adj="-3683,4700" filled="f" strokecolor="#ffc000" strokeweight="2.25pt">
            <v:textbox>
              <w:txbxContent>
                <w:p w:rsidR="00EA5B84" w:rsidRDefault="00EA5B84">
                  <w:r>
                    <w:rPr>
                      <w:rFonts w:hint="eastAsia"/>
                    </w:rPr>
                    <w:t>如果要下载</w:t>
                  </w:r>
                  <w:r>
                    <w:rPr>
                      <w:rFonts w:hint="eastAsia"/>
                    </w:rPr>
                    <w:t>PDF</w:t>
                  </w:r>
                  <w:r>
                    <w:rPr>
                      <w:rFonts w:hint="eastAsia"/>
                    </w:rPr>
                    <w:t>可电子下载，</w:t>
                  </w:r>
                  <w:r w:rsidR="00A95EF7">
                    <w:rPr>
                      <w:rFonts w:hint="eastAsia"/>
                    </w:rPr>
                    <w:t>PDF</w:t>
                  </w:r>
                  <w:r w:rsidR="00A95EF7">
                    <w:rPr>
                      <w:rFonts w:hint="eastAsia"/>
                    </w:rPr>
                    <w:t>文件</w:t>
                  </w:r>
                  <w:r>
                    <w:rPr>
                      <w:rFonts w:hint="eastAsia"/>
                    </w:rPr>
                    <w:t>灰色表示不能下载。也可点击某章节进行采购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2" type="#_x0000_t176" style="position:absolute;left:0;text-align:left;margin-left:324pt;margin-top:27.15pt;width:80.25pt;height:45.75pt;z-index:251672576" filled="f" strokecolor="#ffc000" strokeweight="2.25pt"/>
        </w:pict>
      </w:r>
      <w:r w:rsidR="00F42336">
        <w:rPr>
          <w:noProof/>
        </w:rPr>
        <w:drawing>
          <wp:inline distT="0" distB="0" distL="0" distR="0">
            <wp:extent cx="5274310" cy="2141855"/>
            <wp:effectExtent l="19050" t="0" r="2540" b="0"/>
            <wp:docPr id="22" name="图片 21" descr="图片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2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42336" w:rsidRPr="00F42336" w:rsidSect="00D713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6AE3" w:rsidRDefault="00ED6AE3" w:rsidP="00B140DF">
      <w:r>
        <w:separator/>
      </w:r>
    </w:p>
  </w:endnote>
  <w:endnote w:type="continuationSeparator" w:id="1">
    <w:p w:rsidR="00ED6AE3" w:rsidRDefault="00ED6AE3" w:rsidP="00B140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6AE3" w:rsidRDefault="00ED6AE3" w:rsidP="00B140DF">
      <w:r>
        <w:separator/>
      </w:r>
    </w:p>
  </w:footnote>
  <w:footnote w:type="continuationSeparator" w:id="1">
    <w:p w:rsidR="00ED6AE3" w:rsidRDefault="00ED6AE3" w:rsidP="00B140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9A69A7"/>
    <w:multiLevelType w:val="hybridMultilevel"/>
    <w:tmpl w:val="E12C027A"/>
    <w:lvl w:ilvl="0" w:tplc="F996A72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B9700C"/>
    <w:multiLevelType w:val="hybridMultilevel"/>
    <w:tmpl w:val="8E7EE058"/>
    <w:lvl w:ilvl="0" w:tplc="2ADCB6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5803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8A2D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5C412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1148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F853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A02F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C0CB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FADC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60AE2CD9"/>
    <w:multiLevelType w:val="hybridMultilevel"/>
    <w:tmpl w:val="679C6ABC"/>
    <w:lvl w:ilvl="0" w:tplc="1E6C7F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80F7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C43B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0493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A58F1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82CAA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7D075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9EF3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0828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="f" fillcolor="white">
      <v:fill color="white" on="f"/>
      <v:stroke weight="2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40DF"/>
    <w:rsid w:val="0004081E"/>
    <w:rsid w:val="0035497F"/>
    <w:rsid w:val="005C76E6"/>
    <w:rsid w:val="00714BD2"/>
    <w:rsid w:val="007840B4"/>
    <w:rsid w:val="007A7BDC"/>
    <w:rsid w:val="008F0508"/>
    <w:rsid w:val="0092248B"/>
    <w:rsid w:val="00940D7A"/>
    <w:rsid w:val="00A95EF7"/>
    <w:rsid w:val="00B140DF"/>
    <w:rsid w:val="00CB0B25"/>
    <w:rsid w:val="00D71346"/>
    <w:rsid w:val="00EA5B84"/>
    <w:rsid w:val="00ED6AE3"/>
    <w:rsid w:val="00F42336"/>
    <w:rsid w:val="00FF54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="f" fillcolor="white">
      <v:fill color="white" on="f"/>
      <v:stroke weight="2.25pt"/>
    </o:shapedefaults>
    <o:shapelayout v:ext="edit">
      <o:idmap v:ext="edit" data="1"/>
      <o:rules v:ext="edit">
        <o:r id="V:Rule1" type="callout" idref="#_x0000_s1028"/>
        <o:r id="V:Rule3" type="callout" idref="#_x0000_s1030"/>
        <o:r id="V:Rule4" type="callout" idref="#_x0000_s1033"/>
        <o:r id="V:Rule5" type="callout" idref="#_x0000_s1035"/>
        <o:r id="V:Rule6" type="callout" idref="#_x0000_s1034"/>
        <o:r id="V:Rule7" type="callout" idref="#_x0000_s1036"/>
        <o:r id="V:Rule8" type="callout" idref="#_x0000_s1041"/>
        <o:r id="V:Rule9" type="callout" idref="#_x0000_s1043"/>
        <o:r id="V:Rule10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3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40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40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40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40D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140D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140DF"/>
    <w:rPr>
      <w:sz w:val="18"/>
      <w:szCs w:val="18"/>
    </w:rPr>
  </w:style>
  <w:style w:type="character" w:styleId="a6">
    <w:name w:val="Hyperlink"/>
    <w:basedOn w:val="a0"/>
    <w:uiPriority w:val="99"/>
    <w:rsid w:val="00B140DF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940D7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31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8131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496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4455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793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4902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072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5</Pages>
  <Words>81</Words>
  <Characters>468</Characters>
  <Application>Microsoft Office Word</Application>
  <DocSecurity>0</DocSecurity>
  <Lines>3</Lines>
  <Paragraphs>1</Paragraphs>
  <ScaleCrop>false</ScaleCrop>
  <Company>微软中国</Company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guest01</cp:lastModifiedBy>
  <cp:revision>10</cp:revision>
  <dcterms:created xsi:type="dcterms:W3CDTF">2013-09-27T02:13:00Z</dcterms:created>
  <dcterms:modified xsi:type="dcterms:W3CDTF">2016-04-29T06:37:00Z</dcterms:modified>
</cp:coreProperties>
</file>